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5D" w:rsidRPr="00DF0156" w:rsidRDefault="00DF0156" w:rsidP="00DF0156">
      <w:pPr>
        <w:jc w:val="center"/>
        <w:rPr>
          <w:rFonts w:asciiTheme="majorHAnsi" w:hAnsiTheme="majorHAnsi"/>
          <w:sz w:val="48"/>
          <w:szCs w:val="48"/>
        </w:rPr>
      </w:pPr>
      <w:r w:rsidRPr="00DF0156">
        <w:rPr>
          <w:rFonts w:asciiTheme="majorHAnsi" w:hAnsiTheme="majorHAnsi"/>
          <w:sz w:val="48"/>
          <w:szCs w:val="48"/>
        </w:rPr>
        <w:t>Acuity Practice 1</w:t>
      </w:r>
    </w:p>
    <w:p w:rsidR="00DF0156" w:rsidRPr="00DF0156" w:rsidRDefault="00DF0156" w:rsidP="00DF0156">
      <w:pPr>
        <w:rPr>
          <w:rFonts w:asciiTheme="majorHAnsi" w:hAnsiTheme="majorHAnsi"/>
          <w:sz w:val="48"/>
          <w:szCs w:val="48"/>
        </w:rPr>
      </w:pPr>
      <w:bookmarkStart w:id="0" w:name="_GoBack"/>
      <w:bookmarkEnd w:id="0"/>
    </w:p>
    <w:p w:rsidR="00DF0156" w:rsidRPr="00DF0156" w:rsidRDefault="00DF0156" w:rsidP="00DF0156">
      <w:pPr>
        <w:rPr>
          <w:rFonts w:asciiTheme="majorHAnsi" w:hAnsiTheme="majorHAnsi"/>
          <w:b/>
          <w:bCs/>
        </w:rPr>
      </w:pPr>
      <w:r w:rsidRPr="00DF0156">
        <w:rPr>
          <w:rFonts w:asciiTheme="majorHAnsi" w:hAnsiTheme="majorHAnsi"/>
          <w:b/>
          <w:bCs/>
        </w:rPr>
        <w:t xml:space="preserve">A student is writing a research paper about the benefits of hand washing. He found a trustworthy source. Read source 1 and answer the question that follows. </w:t>
      </w:r>
    </w:p>
    <w:p w:rsidR="00DF0156" w:rsidRPr="00DF0156" w:rsidRDefault="00DF0156" w:rsidP="00DF0156">
      <w:pPr>
        <w:rPr>
          <w:rFonts w:asciiTheme="majorHAnsi" w:hAnsiTheme="majorHAnsi"/>
        </w:rPr>
      </w:pPr>
    </w:p>
    <w:p w:rsidR="00DF0156" w:rsidRPr="00DF0156" w:rsidRDefault="00DF0156" w:rsidP="00DF0156">
      <w:pPr>
        <w:rPr>
          <w:rFonts w:asciiTheme="majorHAnsi" w:hAnsiTheme="majorHAnsi"/>
        </w:rPr>
      </w:pPr>
      <w:r w:rsidRPr="00DF0156">
        <w:rPr>
          <w:rFonts w:asciiTheme="majorHAnsi" w:hAnsiTheme="majorHAnsi"/>
        </w:rPr>
        <w:t xml:space="preserve">A recent push against the use of antibacterial soaps has brought a wave of criticism against hand washing. It has been brought to public attention that antibacterial soaps kill off good bacteria on your skin. These good bacteria are necessary for good skin health. While this may be true, hand washing is still an important part of good hygiene. The Hand Washing Handbook has found that the type of soap used in hand washing does not change the positive outcome of the routine. This means that the use of antibacterial soaps or hand sanitizers is not necessary in stopping the spread of bacteria. Their study found that the use of mild soap and clean water is enough to wash away germs that can cause diseases. Since nearly </w:t>
      </w:r>
      <w:proofErr w:type="gramStart"/>
      <w:r w:rsidRPr="00DF0156">
        <w:rPr>
          <w:rFonts w:asciiTheme="majorHAnsi" w:hAnsiTheme="majorHAnsi"/>
        </w:rPr>
        <w:t>35 percent of deadly contagious diseases among children could be prevented by proper hand washing</w:t>
      </w:r>
      <w:proofErr w:type="gramEnd"/>
      <w:r w:rsidRPr="00DF0156">
        <w:rPr>
          <w:rFonts w:asciiTheme="majorHAnsi" w:hAnsiTheme="majorHAnsi"/>
        </w:rPr>
        <w:t xml:space="preserve">, this is an important routine. Children should wash their hands after using the restroom, playing outside, or handling food. This practice will help protect them. </w:t>
      </w:r>
    </w:p>
    <w:p w:rsidR="00DF0156" w:rsidRPr="00DF0156" w:rsidRDefault="00DF0156" w:rsidP="00DF0156">
      <w:pPr>
        <w:rPr>
          <w:rFonts w:asciiTheme="majorHAnsi" w:hAnsiTheme="majorHAnsi"/>
        </w:rPr>
      </w:pPr>
    </w:p>
    <w:p w:rsidR="00DF0156" w:rsidRPr="00DF0156" w:rsidRDefault="00DF0156" w:rsidP="00DF0156">
      <w:pPr>
        <w:rPr>
          <w:rFonts w:asciiTheme="majorHAnsi" w:hAnsiTheme="majorHAnsi"/>
          <w:b/>
        </w:rPr>
      </w:pPr>
      <w:r w:rsidRPr="00DF0156">
        <w:rPr>
          <w:rFonts w:asciiTheme="majorHAnsi" w:hAnsiTheme="majorHAnsi"/>
          <w:b/>
        </w:rPr>
        <w:t>The Student found information in different sources. Which piece of information supports the author’s argument in Source 1?</w:t>
      </w:r>
    </w:p>
    <w:p w:rsidR="00DF0156" w:rsidRPr="00DF0156" w:rsidRDefault="00DF0156" w:rsidP="00DF0156">
      <w:pPr>
        <w:rPr>
          <w:rFonts w:asciiTheme="majorHAnsi" w:hAnsiTheme="majorHAnsi"/>
        </w:rPr>
      </w:pPr>
    </w:p>
    <w:p w:rsidR="00DF0156" w:rsidRPr="00DF0156" w:rsidRDefault="00DF0156" w:rsidP="00DF0156">
      <w:pPr>
        <w:pStyle w:val="ListParagraph"/>
        <w:numPr>
          <w:ilvl w:val="0"/>
          <w:numId w:val="1"/>
        </w:numPr>
        <w:rPr>
          <w:rFonts w:asciiTheme="majorHAnsi" w:hAnsiTheme="majorHAnsi"/>
        </w:rPr>
      </w:pPr>
      <w:r w:rsidRPr="00DF0156">
        <w:rPr>
          <w:rFonts w:asciiTheme="majorHAnsi" w:hAnsiTheme="majorHAnsi"/>
        </w:rPr>
        <w:t>Hand washing is not very common among people in many other countries.</w:t>
      </w:r>
    </w:p>
    <w:p w:rsidR="00DF0156" w:rsidRPr="00DF0156" w:rsidRDefault="00DF0156" w:rsidP="00DF0156">
      <w:pPr>
        <w:pStyle w:val="ListParagraph"/>
        <w:numPr>
          <w:ilvl w:val="0"/>
          <w:numId w:val="1"/>
        </w:numPr>
        <w:rPr>
          <w:rFonts w:asciiTheme="majorHAnsi" w:hAnsiTheme="majorHAnsi"/>
        </w:rPr>
      </w:pPr>
      <w:r w:rsidRPr="00DF0156">
        <w:rPr>
          <w:rFonts w:asciiTheme="majorHAnsi" w:hAnsiTheme="majorHAnsi"/>
        </w:rPr>
        <w:t xml:space="preserve">Hand washing is not the only way to prevent the spread of contagious diseases. </w:t>
      </w:r>
    </w:p>
    <w:p w:rsidR="00DF0156" w:rsidRPr="00DF0156" w:rsidRDefault="00DF0156" w:rsidP="00DF0156">
      <w:pPr>
        <w:pStyle w:val="ListParagraph"/>
        <w:numPr>
          <w:ilvl w:val="0"/>
          <w:numId w:val="1"/>
        </w:numPr>
        <w:rPr>
          <w:rFonts w:asciiTheme="majorHAnsi" w:hAnsiTheme="majorHAnsi"/>
        </w:rPr>
      </w:pPr>
      <w:r w:rsidRPr="00DF0156">
        <w:rPr>
          <w:rFonts w:asciiTheme="majorHAnsi" w:hAnsiTheme="majorHAnsi"/>
        </w:rPr>
        <w:t xml:space="preserve">Hand washing can be an effective as a vaccine in stopping the spread of diseases. </w:t>
      </w:r>
    </w:p>
    <w:p w:rsidR="00DF0156" w:rsidRPr="00DF0156" w:rsidRDefault="00DF0156" w:rsidP="00DF0156">
      <w:pPr>
        <w:pStyle w:val="ListParagraph"/>
        <w:numPr>
          <w:ilvl w:val="0"/>
          <w:numId w:val="1"/>
        </w:numPr>
        <w:rPr>
          <w:rFonts w:asciiTheme="majorHAnsi" w:hAnsiTheme="majorHAnsi"/>
        </w:rPr>
      </w:pPr>
      <w:r w:rsidRPr="00DF0156">
        <w:rPr>
          <w:rFonts w:asciiTheme="majorHAnsi" w:hAnsiTheme="majorHAnsi"/>
        </w:rPr>
        <w:t xml:space="preserve">Hand washing will help children to stay well because it cleans their hands of germs. </w:t>
      </w:r>
    </w:p>
    <w:p w:rsidR="00DF0156" w:rsidRPr="00DF0156" w:rsidRDefault="00DF0156" w:rsidP="00DF0156"/>
    <w:sectPr w:rsidR="00DF0156" w:rsidRPr="00DF0156" w:rsidSect="00DF01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87B7A"/>
    <w:multiLevelType w:val="hybridMultilevel"/>
    <w:tmpl w:val="E7CC3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56"/>
    <w:rsid w:val="001D705D"/>
    <w:rsid w:val="00DF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EA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0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240</Words>
  <Characters>1369</Characters>
  <Application>Microsoft Macintosh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1</cp:revision>
  <dcterms:created xsi:type="dcterms:W3CDTF">2014-11-12T13:37:00Z</dcterms:created>
  <dcterms:modified xsi:type="dcterms:W3CDTF">2014-11-12T13:58:00Z</dcterms:modified>
</cp:coreProperties>
</file>