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F2A4D" w14:textId="77777777" w:rsidR="009E2D84" w:rsidRPr="009E2D84" w:rsidRDefault="009E2D84" w:rsidP="009E2D84">
      <w:pPr>
        <w:shd w:val="clear" w:color="auto" w:fill="FFFFFF"/>
        <w:spacing w:after="150" w:line="456" w:lineRule="atLeast"/>
        <w:outlineLvl w:val="1"/>
        <w:rPr>
          <w:rFonts w:ascii="Helvetica" w:eastAsia="Times New Roman" w:hAnsi="Helvetica" w:cs="Times New Roman"/>
          <w:b/>
          <w:bCs/>
          <w:caps/>
          <w:color w:val="333333"/>
          <w:sz w:val="20"/>
          <w:szCs w:val="20"/>
        </w:rPr>
      </w:pPr>
      <w:bookmarkStart w:id="0" w:name="_GoBack"/>
      <w:bookmarkEnd w:id="0"/>
      <w:r w:rsidRPr="009E2D84">
        <w:rPr>
          <w:rFonts w:ascii="Helvetica" w:eastAsia="Times New Roman" w:hAnsi="Helvetica" w:cs="Times New Roman"/>
          <w:b/>
          <w:bCs/>
          <w:caps/>
          <w:color w:val="333333"/>
          <w:sz w:val="20"/>
          <w:szCs w:val="20"/>
        </w:rPr>
        <w:t>DUST BOWL</w:t>
      </w:r>
    </w:p>
    <w:p w14:paraId="0F26BF4A" w14:textId="77777777" w:rsidR="009E2D84" w:rsidRPr="009E2D84" w:rsidRDefault="009E2D84" w:rsidP="009E2D84">
      <w:pPr>
        <w:shd w:val="clear" w:color="auto" w:fill="FFFFFF"/>
        <w:spacing w:after="600" w:line="384" w:lineRule="atLeast"/>
        <w:ind w:firstLine="720"/>
        <w:rPr>
          <w:rFonts w:ascii="Helvetica" w:hAnsi="Helvetica" w:cs="Times New Roman"/>
          <w:color w:val="101010"/>
          <w:sz w:val="27"/>
          <w:szCs w:val="27"/>
        </w:rPr>
      </w:pPr>
      <w:r w:rsidRPr="009E2D84">
        <w:rPr>
          <w:rFonts w:ascii="Helvetica" w:hAnsi="Helvetica" w:cs="Times New Roman"/>
          <w:color w:val="101010"/>
          <w:sz w:val="27"/>
          <w:szCs w:val="27"/>
        </w:rPr>
        <w:t xml:space="preserve">Ranchers and farmers in the nineteenth and early twentieth centuries, driven by the American agricultural </w:t>
      </w:r>
      <w:r w:rsidRPr="009E2D84">
        <w:rPr>
          <w:rFonts w:ascii="Helvetica" w:hAnsi="Helvetica" w:cs="Times New Roman"/>
          <w:color w:val="101010"/>
          <w:sz w:val="27"/>
          <w:szCs w:val="27"/>
          <w:u w:val="single"/>
        </w:rPr>
        <w:t>ethos</w:t>
      </w:r>
      <w:r w:rsidRPr="009E2D84">
        <w:rPr>
          <w:rFonts w:ascii="Helvetica" w:hAnsi="Helvetica" w:cs="Times New Roman"/>
          <w:color w:val="101010"/>
          <w:sz w:val="27"/>
          <w:szCs w:val="27"/>
        </w:rPr>
        <w:t xml:space="preserve"> of expansion and a sense of autonomy from nature, aggressively </w:t>
      </w:r>
      <w:r w:rsidRPr="009E2D84">
        <w:rPr>
          <w:rFonts w:ascii="Helvetica" w:hAnsi="Helvetica" w:cs="Times New Roman"/>
          <w:color w:val="101010"/>
          <w:sz w:val="27"/>
          <w:szCs w:val="27"/>
          <w:u w:val="single"/>
        </w:rPr>
        <w:t>exploited</w:t>
      </w:r>
      <w:r w:rsidRPr="009E2D84">
        <w:rPr>
          <w:rFonts w:ascii="Helvetica" w:hAnsi="Helvetica" w:cs="Times New Roman"/>
          <w:color w:val="101010"/>
          <w:sz w:val="27"/>
          <w:szCs w:val="27"/>
        </w:rPr>
        <w:t xml:space="preserve"> the land and set up the region for ecological disaster. Most early settlers used the land for livestock grazing until agricultural mechanization combined with high grain prices during </w:t>
      </w:r>
      <w:hyperlink r:id="rId9" w:history="1">
        <w:r w:rsidRPr="009E2D84">
          <w:rPr>
            <w:rFonts w:ascii="Helvetica" w:hAnsi="Helvetica" w:cs="Times New Roman"/>
            <w:color w:val="2AA6E1"/>
            <w:sz w:val="27"/>
            <w:szCs w:val="27"/>
            <w:u w:val="single"/>
          </w:rPr>
          <w:t>World War I</w:t>
        </w:r>
      </w:hyperlink>
      <w:r w:rsidRPr="009E2D84">
        <w:rPr>
          <w:rFonts w:ascii="Helvetica" w:hAnsi="Helvetica" w:cs="Times New Roman"/>
          <w:color w:val="101010"/>
          <w:sz w:val="27"/>
          <w:szCs w:val="27"/>
        </w:rPr>
        <w:t> </w:t>
      </w:r>
      <w:r w:rsidRPr="009E2D84">
        <w:rPr>
          <w:rFonts w:ascii="Helvetica" w:hAnsi="Helvetica" w:cs="Times New Roman"/>
          <w:color w:val="FF0000"/>
          <w:sz w:val="27"/>
          <w:szCs w:val="27"/>
        </w:rPr>
        <w:t>enticed</w:t>
      </w:r>
      <w:r w:rsidRPr="009E2D84">
        <w:rPr>
          <w:rFonts w:ascii="Helvetica" w:hAnsi="Helvetica" w:cs="Times New Roman"/>
          <w:color w:val="101010"/>
          <w:sz w:val="27"/>
          <w:szCs w:val="27"/>
        </w:rPr>
        <w:t xml:space="preserve"> farmers to plow up millions of acres of natural grass cover to plant wheat.</w:t>
      </w:r>
    </w:p>
    <w:p w14:paraId="5C854243" w14:textId="77777777" w:rsidR="009E2D84" w:rsidRPr="009E2D84" w:rsidRDefault="009E2D84" w:rsidP="009E2D84">
      <w:pPr>
        <w:shd w:val="clear" w:color="auto" w:fill="FFFFFF"/>
        <w:spacing w:before="75" w:line="330" w:lineRule="atLeast"/>
        <w:outlineLvl w:val="4"/>
        <w:rPr>
          <w:rFonts w:ascii="Helvetica" w:eastAsia="Times New Roman" w:hAnsi="Helvetica" w:cs="Times New Roman"/>
          <w:b/>
          <w:bCs/>
          <w:i/>
          <w:iCs/>
          <w:color w:val="ADADAD"/>
          <w:sz w:val="18"/>
          <w:szCs w:val="18"/>
        </w:rPr>
      </w:pPr>
      <w:r w:rsidRPr="009E2D84">
        <w:rPr>
          <w:rFonts w:ascii="Helvetica" w:eastAsia="Times New Roman" w:hAnsi="Helvetica" w:cs="Times New Roman"/>
          <w:b/>
          <w:bCs/>
          <w:i/>
          <w:iCs/>
          <w:color w:val="ADADAD"/>
          <w:sz w:val="18"/>
          <w:szCs w:val="18"/>
        </w:rPr>
        <w:t>Did You Know?</w:t>
      </w:r>
    </w:p>
    <w:p w14:paraId="7F4BF002" w14:textId="77777777" w:rsidR="009E2D84" w:rsidRPr="009E2D84" w:rsidRDefault="009E2D84" w:rsidP="009E2D84">
      <w:pPr>
        <w:shd w:val="clear" w:color="auto" w:fill="FFFFFF"/>
        <w:spacing w:after="600" w:line="360" w:lineRule="atLeast"/>
        <w:ind w:left="1350"/>
        <w:rPr>
          <w:rFonts w:ascii="Helvetica" w:hAnsi="Helvetica" w:cs="Times New Roman"/>
          <w:i/>
          <w:iCs/>
          <w:color w:val="0095D1"/>
          <w:sz w:val="36"/>
          <w:szCs w:val="36"/>
        </w:rPr>
      </w:pPr>
      <w:r w:rsidRPr="009E2D84">
        <w:rPr>
          <w:rFonts w:ascii="Helvetica" w:hAnsi="Helvetica" w:cs="Times New Roman"/>
          <w:i/>
          <w:iCs/>
          <w:color w:val="0095D1"/>
          <w:sz w:val="36"/>
          <w:szCs w:val="36"/>
        </w:rPr>
        <w:t xml:space="preserve">By 1940, more than 2.5 million people </w:t>
      </w:r>
      <w:proofErr w:type="spellStart"/>
      <w:r w:rsidRPr="009E2D84">
        <w:rPr>
          <w:rFonts w:ascii="Helvetica" w:hAnsi="Helvetica" w:cs="Times New Roman"/>
          <w:i/>
          <w:iCs/>
          <w:color w:val="0095D1"/>
          <w:sz w:val="36"/>
          <w:szCs w:val="36"/>
        </w:rPr>
        <w:t>hadfled</w:t>
      </w:r>
      <w:proofErr w:type="spellEnd"/>
      <w:r w:rsidRPr="009E2D84">
        <w:rPr>
          <w:rFonts w:ascii="Helvetica" w:hAnsi="Helvetica" w:cs="Times New Roman"/>
          <w:i/>
          <w:iCs/>
          <w:color w:val="0095D1"/>
          <w:sz w:val="36"/>
          <w:szCs w:val="36"/>
        </w:rPr>
        <w:t xml:space="preserve"> </w:t>
      </w:r>
      <w:proofErr w:type="spellStart"/>
      <w:r w:rsidRPr="009E2D84">
        <w:rPr>
          <w:rFonts w:ascii="Helvetica" w:hAnsi="Helvetica" w:cs="Times New Roman"/>
          <w:i/>
          <w:iCs/>
          <w:color w:val="0095D1"/>
          <w:sz w:val="36"/>
          <w:szCs w:val="36"/>
        </w:rPr>
        <w:t>fromthe</w:t>
      </w:r>
      <w:proofErr w:type="spellEnd"/>
      <w:r w:rsidRPr="009E2D84">
        <w:rPr>
          <w:rFonts w:ascii="Helvetica" w:hAnsi="Helvetica" w:cs="Times New Roman"/>
          <w:i/>
          <w:iCs/>
          <w:color w:val="0095D1"/>
          <w:sz w:val="36"/>
          <w:szCs w:val="36"/>
        </w:rPr>
        <w:t xml:space="preserve"> regions affected by the Dust Bowl. Nearly 10 percent moved to California.</w:t>
      </w:r>
    </w:p>
    <w:p w14:paraId="1F437D9B" w14:textId="77777777" w:rsidR="009E2D84" w:rsidRPr="009E2D84" w:rsidRDefault="009E2D84" w:rsidP="009E2D84">
      <w:pPr>
        <w:shd w:val="clear" w:color="auto" w:fill="FFFFFF"/>
        <w:spacing w:after="600" w:line="384" w:lineRule="atLeast"/>
        <w:ind w:firstLine="720"/>
        <w:rPr>
          <w:rFonts w:ascii="Helvetica" w:hAnsi="Helvetica" w:cs="Times New Roman"/>
          <w:color w:val="101010"/>
          <w:sz w:val="27"/>
          <w:szCs w:val="27"/>
        </w:rPr>
      </w:pPr>
      <w:r w:rsidRPr="009E2D84">
        <w:rPr>
          <w:rFonts w:ascii="Helvetica" w:hAnsi="Helvetica" w:cs="Times New Roman"/>
          <w:color w:val="101010"/>
          <w:sz w:val="27"/>
          <w:szCs w:val="27"/>
        </w:rPr>
        <w:t>In response, the federal government mobilized several </w:t>
      </w:r>
      <w:hyperlink r:id="rId10" w:history="1">
        <w:r w:rsidRPr="009E2D84">
          <w:rPr>
            <w:rFonts w:ascii="Helvetica" w:hAnsi="Helvetica" w:cs="Times New Roman"/>
            <w:color w:val="2AA6E1"/>
            <w:sz w:val="27"/>
            <w:szCs w:val="27"/>
            <w:u w:val="single"/>
          </w:rPr>
          <w:t>New Deal</w:t>
        </w:r>
      </w:hyperlink>
      <w:r w:rsidRPr="009E2D84">
        <w:rPr>
          <w:rFonts w:ascii="Helvetica" w:hAnsi="Helvetica" w:cs="Times New Roman"/>
          <w:color w:val="101010"/>
          <w:sz w:val="27"/>
          <w:szCs w:val="27"/>
        </w:rPr>
        <w:t xml:space="preserve"> agencies, principally the Soil Conservation Service formed in 1935, to promote farm </w:t>
      </w:r>
      <w:r w:rsidRPr="00F0726A">
        <w:rPr>
          <w:rFonts w:ascii="Helvetica" w:hAnsi="Helvetica" w:cs="Times New Roman"/>
          <w:color w:val="101010"/>
          <w:sz w:val="27"/>
          <w:szCs w:val="27"/>
          <w:u w:val="single"/>
        </w:rPr>
        <w:t>rehabilitation</w:t>
      </w:r>
      <w:r w:rsidRPr="009E2D84">
        <w:rPr>
          <w:rFonts w:ascii="Helvetica" w:hAnsi="Helvetica" w:cs="Times New Roman"/>
          <w:color w:val="101010"/>
          <w:sz w:val="27"/>
          <w:szCs w:val="27"/>
        </w:rPr>
        <w:t xml:space="preserve">. Working on the local level, the government instructed farmers to plant trees and grass to anchor the soil, to plow and terrace in contour patterns to hold rainwater, and to allow portions of farmland to lie fallow each year so the soil could regenerate. The government also purchased 11.3 million acres of </w:t>
      </w:r>
      <w:proofErr w:type="spellStart"/>
      <w:r w:rsidRPr="00164CAE">
        <w:rPr>
          <w:rFonts w:ascii="Helvetica" w:hAnsi="Helvetica" w:cs="Times New Roman"/>
          <w:b/>
          <w:i/>
          <w:color w:val="101010"/>
          <w:sz w:val="27"/>
          <w:szCs w:val="27"/>
        </w:rPr>
        <w:t>submarginal</w:t>
      </w:r>
      <w:proofErr w:type="spellEnd"/>
      <w:r w:rsidRPr="009E2D84">
        <w:rPr>
          <w:rFonts w:ascii="Helvetica" w:hAnsi="Helvetica" w:cs="Times New Roman"/>
          <w:color w:val="101010"/>
          <w:sz w:val="27"/>
          <w:szCs w:val="27"/>
        </w:rPr>
        <w:t xml:space="preserve"> land to keep it out of production. By 1941 much of the land was rehabilitated, but the region repeated its mistakes during </w:t>
      </w:r>
      <w:hyperlink r:id="rId11" w:history="1">
        <w:r w:rsidRPr="009E2D84">
          <w:rPr>
            <w:rFonts w:ascii="Helvetica" w:hAnsi="Helvetica" w:cs="Times New Roman"/>
            <w:color w:val="2AA6E1"/>
            <w:sz w:val="27"/>
            <w:szCs w:val="27"/>
            <w:u w:val="single"/>
          </w:rPr>
          <w:t>World War II</w:t>
        </w:r>
      </w:hyperlink>
      <w:r w:rsidRPr="009E2D84">
        <w:rPr>
          <w:rFonts w:ascii="Helvetica" w:hAnsi="Helvetica" w:cs="Times New Roman"/>
          <w:color w:val="101010"/>
          <w:sz w:val="27"/>
          <w:szCs w:val="27"/>
        </w:rPr>
        <w:t xml:space="preserve"> as farmers again plowed up grassland to plant wheat when grain prices rose. Drought threatened another disaster in the 1950s, prompting Congress to </w:t>
      </w:r>
      <w:r w:rsidRPr="00164CAE">
        <w:rPr>
          <w:rFonts w:ascii="Helvetica" w:hAnsi="Helvetica" w:cs="Times New Roman"/>
          <w:b/>
          <w:i/>
          <w:color w:val="101010"/>
          <w:sz w:val="27"/>
          <w:szCs w:val="27"/>
        </w:rPr>
        <w:t>subsidize</w:t>
      </w:r>
      <w:r w:rsidRPr="009E2D84">
        <w:rPr>
          <w:rFonts w:ascii="Helvetica" w:hAnsi="Helvetica" w:cs="Times New Roman"/>
          <w:color w:val="101010"/>
          <w:sz w:val="27"/>
          <w:szCs w:val="27"/>
        </w:rPr>
        <w:t xml:space="preserve"> farmers in restoring millions of acres of wheat back to grassland.</w:t>
      </w:r>
    </w:p>
    <w:p w14:paraId="7B3666F7" w14:textId="77777777" w:rsidR="009E2D84" w:rsidRPr="009E2D84" w:rsidRDefault="009E2D84" w:rsidP="009E2D84">
      <w:pPr>
        <w:shd w:val="clear" w:color="auto" w:fill="FFFFFF"/>
        <w:spacing w:after="600" w:line="384" w:lineRule="atLeast"/>
        <w:ind w:firstLine="720"/>
        <w:rPr>
          <w:rFonts w:ascii="Helvetica" w:hAnsi="Helvetica" w:cs="Times New Roman"/>
          <w:color w:val="101010"/>
          <w:sz w:val="27"/>
          <w:szCs w:val="27"/>
        </w:rPr>
      </w:pPr>
      <w:r w:rsidRPr="009E2D84">
        <w:rPr>
          <w:rFonts w:ascii="Helvetica" w:hAnsi="Helvetica" w:cs="Times New Roman"/>
          <w:color w:val="101010"/>
          <w:sz w:val="27"/>
          <w:szCs w:val="27"/>
        </w:rPr>
        <w:t xml:space="preserve">The Dust Bowl prompted a cultural response from artists like Dorothea Lange, Woody Guthrie, and John Steinbeck, who lamented the American economic ethos that had created the disaster. To them, </w:t>
      </w:r>
      <w:r w:rsidRPr="009E2D84">
        <w:rPr>
          <w:rFonts w:ascii="Helvetica" w:hAnsi="Helvetica" w:cs="Times New Roman"/>
          <w:color w:val="101010"/>
          <w:sz w:val="27"/>
          <w:szCs w:val="27"/>
        </w:rPr>
        <w:lastRenderedPageBreak/>
        <w:t>the Dust Bowl signified the final destruction of the old Jeffersonian ideal of agrarian harmony with nature.</w:t>
      </w:r>
    </w:p>
    <w:p w14:paraId="69F16E39" w14:textId="53F275EC" w:rsidR="009E2D84" w:rsidRDefault="009E2D84" w:rsidP="009E2D84">
      <w:pPr>
        <w:shd w:val="clear" w:color="auto" w:fill="FFFFFF"/>
        <w:spacing w:after="600" w:line="384" w:lineRule="atLeast"/>
        <w:rPr>
          <w:rFonts w:ascii="Helvetica" w:hAnsi="Helvetica" w:cs="Times New Roman"/>
          <w:i/>
          <w:color w:val="101010"/>
          <w:sz w:val="27"/>
          <w:szCs w:val="27"/>
        </w:rPr>
      </w:pPr>
      <w:proofErr w:type="gramStart"/>
      <w:r w:rsidRPr="009E2D84">
        <w:rPr>
          <w:rFonts w:ascii="Helvetica" w:hAnsi="Helvetica" w:cs="Times New Roman"/>
          <w:i/>
          <w:color w:val="101010"/>
          <w:sz w:val="27"/>
          <w:szCs w:val="27"/>
        </w:rPr>
        <w:t>The Reader’s Companion to American History.</w:t>
      </w:r>
      <w:proofErr w:type="gramEnd"/>
      <w:r w:rsidRPr="009E2D84">
        <w:rPr>
          <w:rFonts w:ascii="Helvetica" w:hAnsi="Helvetica" w:cs="Times New Roman"/>
          <w:i/>
          <w:color w:val="101010"/>
          <w:sz w:val="27"/>
          <w:szCs w:val="27"/>
        </w:rPr>
        <w:t xml:space="preserve"> Eric </w:t>
      </w:r>
      <w:proofErr w:type="spellStart"/>
      <w:r w:rsidRPr="009E2D84">
        <w:rPr>
          <w:rFonts w:ascii="Helvetica" w:hAnsi="Helvetica" w:cs="Times New Roman"/>
          <w:i/>
          <w:color w:val="101010"/>
          <w:sz w:val="27"/>
          <w:szCs w:val="27"/>
        </w:rPr>
        <w:t>Foner</w:t>
      </w:r>
      <w:proofErr w:type="spellEnd"/>
      <w:r w:rsidRPr="009E2D84">
        <w:rPr>
          <w:rFonts w:ascii="Helvetica" w:hAnsi="Helvetica" w:cs="Times New Roman"/>
          <w:i/>
          <w:color w:val="101010"/>
          <w:sz w:val="27"/>
          <w:szCs w:val="27"/>
        </w:rPr>
        <w:t xml:space="preserve"> and John A. </w:t>
      </w:r>
      <w:proofErr w:type="spellStart"/>
      <w:r w:rsidRPr="009E2D84">
        <w:rPr>
          <w:rFonts w:ascii="Helvetica" w:hAnsi="Helvetica" w:cs="Times New Roman"/>
          <w:i/>
          <w:color w:val="101010"/>
          <w:sz w:val="27"/>
          <w:szCs w:val="27"/>
        </w:rPr>
        <w:t>Garraty</w:t>
      </w:r>
      <w:proofErr w:type="spellEnd"/>
      <w:r w:rsidRPr="009E2D84">
        <w:rPr>
          <w:rFonts w:ascii="Helvetica" w:hAnsi="Helvetica" w:cs="Times New Roman"/>
          <w:i/>
          <w:color w:val="101010"/>
          <w:sz w:val="27"/>
          <w:szCs w:val="27"/>
        </w:rPr>
        <w:t xml:space="preserve">, Editors. </w:t>
      </w:r>
      <w:proofErr w:type="gramStart"/>
      <w:r w:rsidRPr="009E2D84">
        <w:rPr>
          <w:rFonts w:ascii="Helvetica" w:hAnsi="Helvetica" w:cs="Times New Roman"/>
          <w:i/>
          <w:color w:val="101010"/>
          <w:sz w:val="27"/>
          <w:szCs w:val="27"/>
        </w:rPr>
        <w:t>Copyright © 1991 by Houghton Mifflin Harcourt Publishing Company.</w:t>
      </w:r>
      <w:proofErr w:type="gramEnd"/>
      <w:r w:rsidRPr="009E2D84">
        <w:rPr>
          <w:rFonts w:ascii="Helvetica" w:hAnsi="Helvetica" w:cs="Times New Roman"/>
          <w:i/>
          <w:color w:val="101010"/>
          <w:sz w:val="27"/>
          <w:szCs w:val="27"/>
        </w:rPr>
        <w:t xml:space="preserve"> All rights reserved.</w:t>
      </w:r>
    </w:p>
    <w:p w14:paraId="24445776" w14:textId="623A58C4" w:rsidR="00F0726A" w:rsidRDefault="009E2D84" w:rsidP="009E2D84">
      <w:pPr>
        <w:shd w:val="clear" w:color="auto" w:fill="FFFFFF"/>
        <w:spacing w:after="600" w:line="384" w:lineRule="atLeast"/>
        <w:rPr>
          <w:rFonts w:ascii="Helvetica" w:hAnsi="Helvetica" w:cs="Times New Roman"/>
          <w:color w:val="101010"/>
          <w:sz w:val="27"/>
          <w:szCs w:val="27"/>
        </w:rPr>
      </w:pPr>
      <w:r>
        <w:rPr>
          <w:rFonts w:ascii="Helvetica" w:hAnsi="Helvetica" w:cs="Times New Roman"/>
          <w:color w:val="101010"/>
          <w:sz w:val="27"/>
          <w:szCs w:val="27"/>
        </w:rPr>
        <w:t>Answer the following questions:</w:t>
      </w:r>
    </w:p>
    <w:p w14:paraId="1E817327" w14:textId="77777777" w:rsidR="001D705D" w:rsidRDefault="009E2D84" w:rsidP="009E2D84">
      <w:pPr>
        <w:pStyle w:val="ListParagraph"/>
        <w:numPr>
          <w:ilvl w:val="0"/>
          <w:numId w:val="1"/>
        </w:numPr>
        <w:shd w:val="clear" w:color="auto" w:fill="FFFFFF"/>
        <w:spacing w:after="600" w:line="384" w:lineRule="atLeast"/>
        <w:rPr>
          <w:rFonts w:ascii="Helvetica" w:hAnsi="Helvetica" w:cs="Times New Roman"/>
          <w:color w:val="101010"/>
          <w:sz w:val="27"/>
          <w:szCs w:val="27"/>
        </w:rPr>
      </w:pPr>
      <w:r w:rsidRPr="009E2D84">
        <w:rPr>
          <w:rFonts w:ascii="Helvetica" w:hAnsi="Helvetica" w:cs="Times New Roman"/>
          <w:color w:val="101010"/>
          <w:sz w:val="27"/>
          <w:szCs w:val="27"/>
        </w:rPr>
        <w:t xml:space="preserve">Define the words </w:t>
      </w:r>
      <w:r w:rsidRPr="009E2D84">
        <w:rPr>
          <w:rFonts w:ascii="Helvetica" w:hAnsi="Helvetica" w:cs="Times New Roman"/>
          <w:color w:val="101010"/>
          <w:sz w:val="27"/>
          <w:szCs w:val="27"/>
          <w:u w:val="single"/>
        </w:rPr>
        <w:t>ethos</w:t>
      </w:r>
      <w:r w:rsidRPr="009E2D84">
        <w:rPr>
          <w:rFonts w:ascii="Helvetica" w:hAnsi="Helvetica" w:cs="Times New Roman"/>
          <w:color w:val="101010"/>
          <w:sz w:val="27"/>
          <w:szCs w:val="27"/>
        </w:rPr>
        <w:t xml:space="preserve"> and </w:t>
      </w:r>
      <w:r w:rsidRPr="009E2D84">
        <w:rPr>
          <w:rFonts w:ascii="Helvetica" w:hAnsi="Helvetica" w:cs="Times New Roman"/>
          <w:color w:val="101010"/>
          <w:sz w:val="27"/>
          <w:szCs w:val="27"/>
          <w:u w:val="single"/>
        </w:rPr>
        <w:t>exploited</w:t>
      </w:r>
      <w:r w:rsidRPr="009E2D84">
        <w:rPr>
          <w:rFonts w:ascii="Helvetica" w:hAnsi="Helvetica" w:cs="Times New Roman"/>
          <w:color w:val="101010"/>
          <w:sz w:val="27"/>
          <w:szCs w:val="27"/>
        </w:rPr>
        <w:t xml:space="preserve"> in paragraph 1.</w:t>
      </w:r>
    </w:p>
    <w:p w14:paraId="672B6752" w14:textId="77777777" w:rsidR="009E2D84" w:rsidRPr="009E2D84" w:rsidRDefault="009E2D84" w:rsidP="009E2D84">
      <w:pPr>
        <w:pStyle w:val="ListParagraph"/>
        <w:shd w:val="clear" w:color="auto" w:fill="FFFFFF"/>
        <w:spacing w:after="600" w:line="384" w:lineRule="atLeast"/>
        <w:rPr>
          <w:rFonts w:ascii="Helvetica" w:hAnsi="Helvetica" w:cs="Times New Roman"/>
          <w:color w:val="101010"/>
          <w:sz w:val="27"/>
          <w:szCs w:val="27"/>
        </w:rPr>
      </w:pPr>
    </w:p>
    <w:p w14:paraId="0727B1EC" w14:textId="77777777" w:rsidR="009E2D84" w:rsidRPr="009E2D84" w:rsidRDefault="009E2D84" w:rsidP="009E2D84">
      <w:pPr>
        <w:pStyle w:val="ListParagraph"/>
        <w:numPr>
          <w:ilvl w:val="0"/>
          <w:numId w:val="1"/>
        </w:numPr>
        <w:shd w:val="clear" w:color="auto" w:fill="FFFFFF"/>
        <w:spacing w:after="600" w:line="384" w:lineRule="atLeast"/>
        <w:rPr>
          <w:rFonts w:ascii="Helvetica" w:hAnsi="Helvetica" w:cs="Times New Roman"/>
          <w:color w:val="101010"/>
          <w:sz w:val="27"/>
          <w:szCs w:val="27"/>
        </w:rPr>
      </w:pPr>
      <w:r>
        <w:rPr>
          <w:rFonts w:ascii="Helvetica" w:hAnsi="Helvetica" w:cs="Times New Roman"/>
          <w:color w:val="101010"/>
          <w:sz w:val="27"/>
          <w:szCs w:val="27"/>
        </w:rPr>
        <w:t xml:space="preserve">What does the word </w:t>
      </w:r>
      <w:r w:rsidRPr="009E2D84">
        <w:rPr>
          <w:rFonts w:ascii="Helvetica" w:hAnsi="Helvetica" w:cs="Times New Roman"/>
          <w:color w:val="FF0000"/>
          <w:sz w:val="27"/>
          <w:szCs w:val="27"/>
        </w:rPr>
        <w:t>entice</w:t>
      </w:r>
      <w:r>
        <w:rPr>
          <w:rFonts w:ascii="Helvetica" w:hAnsi="Helvetica" w:cs="Times New Roman"/>
          <w:color w:val="FF0000"/>
          <w:sz w:val="27"/>
          <w:szCs w:val="27"/>
        </w:rPr>
        <w:t xml:space="preserve"> </w:t>
      </w:r>
      <w:r>
        <w:rPr>
          <w:rFonts w:ascii="Helvetica" w:hAnsi="Helvetica" w:cs="Times New Roman"/>
          <w:sz w:val="27"/>
          <w:szCs w:val="27"/>
        </w:rPr>
        <w:t>mean as it is used in line 6?</w:t>
      </w:r>
    </w:p>
    <w:p w14:paraId="18E16B40" w14:textId="306D58FD" w:rsidR="009E2D84" w:rsidRPr="009E2D84" w:rsidRDefault="009E2D84" w:rsidP="009E2D84">
      <w:pPr>
        <w:pStyle w:val="ListParagraph"/>
        <w:numPr>
          <w:ilvl w:val="1"/>
          <w:numId w:val="1"/>
        </w:numPr>
        <w:shd w:val="clear" w:color="auto" w:fill="FFFFFF"/>
        <w:spacing w:after="600" w:line="384" w:lineRule="atLeast"/>
        <w:rPr>
          <w:rFonts w:ascii="Helvetica" w:hAnsi="Helvetica" w:cs="Times New Roman"/>
          <w:color w:val="101010"/>
          <w:sz w:val="27"/>
          <w:szCs w:val="27"/>
        </w:rPr>
      </w:pPr>
      <w:proofErr w:type="gramStart"/>
      <w:r>
        <w:rPr>
          <w:rFonts w:ascii="Helvetica" w:hAnsi="Helvetica" w:cs="Times New Roman"/>
          <w:sz w:val="27"/>
          <w:szCs w:val="27"/>
        </w:rPr>
        <w:t>vamp</w:t>
      </w:r>
      <w:r w:rsidR="00543985">
        <w:rPr>
          <w:rFonts w:ascii="Helvetica" w:hAnsi="Helvetica" w:cs="Times New Roman"/>
          <w:sz w:val="27"/>
          <w:szCs w:val="27"/>
        </w:rPr>
        <w:t>ed</w:t>
      </w:r>
      <w:proofErr w:type="gramEnd"/>
      <w:r>
        <w:rPr>
          <w:rFonts w:ascii="Helvetica" w:hAnsi="Helvetica" w:cs="Times New Roman"/>
          <w:sz w:val="27"/>
          <w:szCs w:val="27"/>
        </w:rPr>
        <w:tab/>
      </w:r>
      <w:r>
        <w:rPr>
          <w:rFonts w:ascii="Helvetica" w:hAnsi="Helvetica" w:cs="Times New Roman"/>
          <w:sz w:val="27"/>
          <w:szCs w:val="27"/>
        </w:rPr>
        <w:tab/>
        <w:t>c. persuade</w:t>
      </w:r>
      <w:r w:rsidR="00543985">
        <w:rPr>
          <w:rFonts w:ascii="Helvetica" w:hAnsi="Helvetica" w:cs="Times New Roman"/>
          <w:sz w:val="27"/>
          <w:szCs w:val="27"/>
        </w:rPr>
        <w:t>d</w:t>
      </w:r>
    </w:p>
    <w:p w14:paraId="1ADC38CA" w14:textId="6BEE96F9" w:rsidR="009E2D84" w:rsidRDefault="009E2D84" w:rsidP="009E2D84">
      <w:pPr>
        <w:pStyle w:val="ListParagraph"/>
        <w:numPr>
          <w:ilvl w:val="1"/>
          <w:numId w:val="1"/>
        </w:numPr>
        <w:shd w:val="clear" w:color="auto" w:fill="FFFFFF"/>
        <w:spacing w:after="600" w:line="384" w:lineRule="atLeast"/>
        <w:rPr>
          <w:rFonts w:ascii="Helvetica" w:hAnsi="Helvetica" w:cs="Times New Roman"/>
          <w:color w:val="101010"/>
          <w:sz w:val="27"/>
          <w:szCs w:val="27"/>
        </w:rPr>
      </w:pPr>
      <w:proofErr w:type="gramStart"/>
      <w:r>
        <w:rPr>
          <w:rFonts w:ascii="Helvetica" w:hAnsi="Helvetica" w:cs="Times New Roman"/>
          <w:color w:val="101010"/>
          <w:sz w:val="27"/>
          <w:szCs w:val="27"/>
        </w:rPr>
        <w:t>repel</w:t>
      </w:r>
      <w:r w:rsidR="00543985">
        <w:rPr>
          <w:rFonts w:ascii="Helvetica" w:hAnsi="Helvetica" w:cs="Times New Roman"/>
          <w:color w:val="101010"/>
          <w:sz w:val="27"/>
          <w:szCs w:val="27"/>
        </w:rPr>
        <w:t>led</w:t>
      </w:r>
      <w:proofErr w:type="gramEnd"/>
      <w:r>
        <w:rPr>
          <w:rFonts w:ascii="Helvetica" w:hAnsi="Helvetica" w:cs="Times New Roman"/>
          <w:color w:val="101010"/>
          <w:sz w:val="27"/>
          <w:szCs w:val="27"/>
        </w:rPr>
        <w:tab/>
      </w:r>
      <w:r>
        <w:rPr>
          <w:rFonts w:ascii="Helvetica" w:hAnsi="Helvetica" w:cs="Times New Roman"/>
          <w:color w:val="101010"/>
          <w:sz w:val="27"/>
          <w:szCs w:val="27"/>
        </w:rPr>
        <w:tab/>
        <w:t>d. disenchant</w:t>
      </w:r>
      <w:r w:rsidR="00543985">
        <w:rPr>
          <w:rFonts w:ascii="Helvetica" w:hAnsi="Helvetica" w:cs="Times New Roman"/>
          <w:color w:val="101010"/>
          <w:sz w:val="27"/>
          <w:szCs w:val="27"/>
        </w:rPr>
        <w:t>ed</w:t>
      </w:r>
    </w:p>
    <w:p w14:paraId="0D7B5C40" w14:textId="77777777" w:rsidR="009E2D84" w:rsidRDefault="009E2D84" w:rsidP="009E2D84">
      <w:pPr>
        <w:pStyle w:val="ListParagraph"/>
        <w:shd w:val="clear" w:color="auto" w:fill="FFFFFF"/>
        <w:spacing w:after="600" w:line="384" w:lineRule="atLeast"/>
        <w:ind w:left="1440"/>
        <w:rPr>
          <w:rFonts w:ascii="Helvetica" w:hAnsi="Helvetica" w:cs="Times New Roman"/>
          <w:color w:val="101010"/>
          <w:sz w:val="27"/>
          <w:szCs w:val="27"/>
        </w:rPr>
      </w:pPr>
    </w:p>
    <w:p w14:paraId="508EC5EF" w14:textId="77777777" w:rsidR="009E2D84" w:rsidRDefault="009E2D84" w:rsidP="009E2D84">
      <w:pPr>
        <w:pStyle w:val="ListParagraph"/>
        <w:numPr>
          <w:ilvl w:val="0"/>
          <w:numId w:val="1"/>
        </w:numPr>
        <w:shd w:val="clear" w:color="auto" w:fill="FFFFFF"/>
        <w:spacing w:after="600" w:line="384" w:lineRule="atLeast"/>
        <w:rPr>
          <w:rFonts w:ascii="Helvetica" w:hAnsi="Helvetica" w:cs="Times New Roman"/>
          <w:color w:val="101010"/>
          <w:sz w:val="27"/>
          <w:szCs w:val="27"/>
        </w:rPr>
      </w:pPr>
      <w:r>
        <w:rPr>
          <w:rFonts w:ascii="Helvetica" w:hAnsi="Helvetica" w:cs="Times New Roman"/>
          <w:color w:val="101010"/>
          <w:sz w:val="27"/>
          <w:szCs w:val="27"/>
        </w:rPr>
        <w:t xml:space="preserve">Provide an example of a </w:t>
      </w:r>
      <w:r w:rsidRPr="009E2D84">
        <w:rPr>
          <w:rFonts w:ascii="Helvetica" w:hAnsi="Helvetica" w:cs="Times New Roman"/>
          <w:color w:val="101010"/>
          <w:sz w:val="27"/>
          <w:szCs w:val="27"/>
          <w:u w:val="single"/>
        </w:rPr>
        <w:t>compound sentence</w:t>
      </w:r>
      <w:r>
        <w:rPr>
          <w:rFonts w:ascii="Helvetica" w:hAnsi="Helvetica" w:cs="Times New Roman"/>
          <w:color w:val="101010"/>
          <w:sz w:val="27"/>
          <w:szCs w:val="27"/>
        </w:rPr>
        <w:t xml:space="preserve"> from the passage. *Cite the line number from which the sentence is found.</w:t>
      </w:r>
    </w:p>
    <w:p w14:paraId="104C54FE" w14:textId="77777777" w:rsidR="009E2D84" w:rsidRDefault="009E2D84" w:rsidP="009E2D84">
      <w:pPr>
        <w:pStyle w:val="ListParagraph"/>
        <w:shd w:val="clear" w:color="auto" w:fill="FFFFFF"/>
        <w:spacing w:after="600" w:line="384" w:lineRule="atLeast"/>
        <w:rPr>
          <w:rFonts w:ascii="Helvetica" w:hAnsi="Helvetica" w:cs="Times New Roman"/>
          <w:color w:val="101010"/>
          <w:sz w:val="27"/>
          <w:szCs w:val="27"/>
        </w:rPr>
      </w:pPr>
    </w:p>
    <w:p w14:paraId="31DD513B" w14:textId="33CD799D" w:rsidR="00FF763B" w:rsidRPr="00FF763B" w:rsidRDefault="009E2D84" w:rsidP="00FF763B">
      <w:pPr>
        <w:pStyle w:val="ListParagraph"/>
        <w:numPr>
          <w:ilvl w:val="0"/>
          <w:numId w:val="1"/>
        </w:numPr>
        <w:shd w:val="clear" w:color="auto" w:fill="FFFFFF"/>
        <w:spacing w:after="600" w:line="384" w:lineRule="atLeast"/>
        <w:rPr>
          <w:rFonts w:ascii="Helvetica" w:hAnsi="Helvetica" w:cs="Times New Roman"/>
          <w:color w:val="101010"/>
          <w:sz w:val="27"/>
          <w:szCs w:val="27"/>
        </w:rPr>
      </w:pPr>
      <w:r>
        <w:rPr>
          <w:rFonts w:ascii="Helvetica" w:hAnsi="Helvetica" w:cs="Times New Roman"/>
          <w:color w:val="101010"/>
          <w:sz w:val="27"/>
          <w:szCs w:val="27"/>
        </w:rPr>
        <w:t xml:space="preserve">Provide an example of a </w:t>
      </w:r>
      <w:r w:rsidRPr="009E2D84">
        <w:rPr>
          <w:rFonts w:ascii="Helvetica" w:hAnsi="Helvetica" w:cs="Times New Roman"/>
          <w:color w:val="101010"/>
          <w:sz w:val="27"/>
          <w:szCs w:val="27"/>
          <w:u w:val="single"/>
        </w:rPr>
        <w:t>complex sentence</w:t>
      </w:r>
      <w:r>
        <w:rPr>
          <w:rFonts w:ascii="Helvetica" w:hAnsi="Helvetica" w:cs="Times New Roman"/>
          <w:color w:val="101010"/>
          <w:sz w:val="27"/>
          <w:szCs w:val="27"/>
        </w:rPr>
        <w:t xml:space="preserve"> from the passage. *Cite the line number from which the sentence is found. </w:t>
      </w:r>
    </w:p>
    <w:p w14:paraId="534FA798" w14:textId="77777777" w:rsidR="00FF763B" w:rsidRDefault="00FF763B" w:rsidP="00FF763B">
      <w:pPr>
        <w:pStyle w:val="ListParagraph"/>
        <w:shd w:val="clear" w:color="auto" w:fill="FFFFFF"/>
        <w:spacing w:after="600" w:line="384" w:lineRule="atLeast"/>
        <w:rPr>
          <w:rFonts w:ascii="Helvetica" w:hAnsi="Helvetica" w:cs="Times New Roman"/>
          <w:color w:val="101010"/>
          <w:sz w:val="27"/>
          <w:szCs w:val="27"/>
        </w:rPr>
      </w:pPr>
    </w:p>
    <w:p w14:paraId="3FF7E099" w14:textId="2FD8AB7A" w:rsidR="00FF763B" w:rsidRPr="00FF763B" w:rsidRDefault="00F0726A" w:rsidP="00FF763B">
      <w:pPr>
        <w:pStyle w:val="ListParagraph"/>
        <w:numPr>
          <w:ilvl w:val="0"/>
          <w:numId w:val="1"/>
        </w:numPr>
        <w:shd w:val="clear" w:color="auto" w:fill="FFFFFF"/>
        <w:spacing w:after="600" w:line="384" w:lineRule="atLeast"/>
        <w:rPr>
          <w:rFonts w:ascii="Helvetica" w:hAnsi="Helvetica" w:cs="Times New Roman"/>
          <w:color w:val="101010"/>
          <w:sz w:val="27"/>
          <w:szCs w:val="27"/>
        </w:rPr>
      </w:pPr>
      <w:r w:rsidRPr="00FF763B">
        <w:rPr>
          <w:rFonts w:ascii="Helvetica" w:hAnsi="Helvetica" w:cs="Times New Roman"/>
          <w:color w:val="101010"/>
          <w:sz w:val="27"/>
          <w:szCs w:val="27"/>
        </w:rPr>
        <w:t xml:space="preserve">Using previous Etymology studied in class, breakdown the word     ‘rehabilitation’ in paragraph 2. Based on </w:t>
      </w:r>
      <w:proofErr w:type="gramStart"/>
      <w:r w:rsidRPr="00FF763B">
        <w:rPr>
          <w:rFonts w:ascii="Helvetica" w:hAnsi="Helvetica" w:cs="Times New Roman"/>
          <w:color w:val="101010"/>
          <w:sz w:val="27"/>
          <w:szCs w:val="27"/>
        </w:rPr>
        <w:t>it’s</w:t>
      </w:r>
      <w:proofErr w:type="gramEnd"/>
      <w:r w:rsidRPr="00FF763B">
        <w:rPr>
          <w:rFonts w:ascii="Helvetica" w:hAnsi="Helvetica" w:cs="Times New Roman"/>
          <w:color w:val="101010"/>
          <w:sz w:val="27"/>
          <w:szCs w:val="27"/>
        </w:rPr>
        <w:t xml:space="preserve"> Etymology, what does the word ‘rehabilitation’ mean?</w:t>
      </w:r>
    </w:p>
    <w:p w14:paraId="1895A56C" w14:textId="77777777" w:rsidR="00FF763B" w:rsidRPr="00FF763B" w:rsidRDefault="00FF763B" w:rsidP="00FF763B">
      <w:pPr>
        <w:pStyle w:val="ListParagraph"/>
        <w:shd w:val="clear" w:color="auto" w:fill="FFFFFF"/>
        <w:spacing w:after="600" w:line="384" w:lineRule="atLeast"/>
        <w:rPr>
          <w:rFonts w:ascii="Helvetica" w:hAnsi="Helvetica" w:cs="Times New Roman"/>
          <w:color w:val="101010"/>
          <w:sz w:val="27"/>
          <w:szCs w:val="27"/>
        </w:rPr>
      </w:pPr>
    </w:p>
    <w:p w14:paraId="0D8DE6E5" w14:textId="422C6FBA" w:rsidR="00FF763B" w:rsidRDefault="00FF763B" w:rsidP="00FF763B">
      <w:pPr>
        <w:pStyle w:val="ListParagraph"/>
        <w:numPr>
          <w:ilvl w:val="0"/>
          <w:numId w:val="1"/>
        </w:numPr>
        <w:shd w:val="clear" w:color="auto" w:fill="FFFFFF"/>
        <w:spacing w:after="600" w:line="384" w:lineRule="atLeast"/>
        <w:rPr>
          <w:rFonts w:ascii="Helvetica" w:hAnsi="Helvetica" w:cs="Times New Roman"/>
          <w:color w:val="101010"/>
          <w:sz w:val="27"/>
          <w:szCs w:val="27"/>
        </w:rPr>
      </w:pPr>
      <w:r>
        <w:rPr>
          <w:rFonts w:ascii="Helvetica" w:hAnsi="Helvetica" w:cs="Times New Roman"/>
          <w:color w:val="101010"/>
          <w:sz w:val="27"/>
          <w:szCs w:val="27"/>
        </w:rPr>
        <w:t xml:space="preserve">What does the prefix ‘sub-‘ in </w:t>
      </w:r>
      <w:proofErr w:type="spellStart"/>
      <w:r>
        <w:rPr>
          <w:rFonts w:ascii="Helvetica" w:hAnsi="Helvetica" w:cs="Times New Roman"/>
          <w:color w:val="101010"/>
          <w:sz w:val="27"/>
          <w:szCs w:val="27"/>
        </w:rPr>
        <w:t>submarginal</w:t>
      </w:r>
      <w:proofErr w:type="spellEnd"/>
      <w:r>
        <w:rPr>
          <w:rFonts w:ascii="Helvetica" w:hAnsi="Helvetica" w:cs="Times New Roman"/>
          <w:color w:val="101010"/>
          <w:sz w:val="27"/>
          <w:szCs w:val="27"/>
        </w:rPr>
        <w:t xml:space="preserve"> and subsidize do to the meaning of the word. HINT: you need to know the meaning of each word.</w:t>
      </w:r>
    </w:p>
    <w:p w14:paraId="3DC70EF5" w14:textId="77777777" w:rsidR="00FF763B" w:rsidRPr="00FF763B" w:rsidRDefault="00FF763B" w:rsidP="00FF763B">
      <w:pPr>
        <w:pStyle w:val="ListParagraph"/>
        <w:shd w:val="clear" w:color="auto" w:fill="FFFFFF"/>
        <w:spacing w:after="600" w:line="384" w:lineRule="atLeast"/>
        <w:rPr>
          <w:rFonts w:ascii="Helvetica" w:hAnsi="Helvetica" w:cs="Times New Roman"/>
          <w:color w:val="101010"/>
          <w:sz w:val="27"/>
          <w:szCs w:val="27"/>
        </w:rPr>
      </w:pPr>
    </w:p>
    <w:p w14:paraId="1E10F594" w14:textId="490FDD0F" w:rsidR="00E23E1D" w:rsidRPr="009E2D84" w:rsidRDefault="00E23E1D" w:rsidP="00F0726A">
      <w:pPr>
        <w:pStyle w:val="ListParagraph"/>
        <w:numPr>
          <w:ilvl w:val="0"/>
          <w:numId w:val="1"/>
        </w:numPr>
        <w:shd w:val="clear" w:color="auto" w:fill="FFFFFF"/>
        <w:spacing w:after="600" w:line="384" w:lineRule="atLeast"/>
        <w:rPr>
          <w:rFonts w:ascii="Helvetica" w:hAnsi="Helvetica" w:cs="Times New Roman"/>
          <w:color w:val="101010"/>
          <w:sz w:val="27"/>
          <w:szCs w:val="27"/>
        </w:rPr>
      </w:pPr>
      <w:r>
        <w:rPr>
          <w:rFonts w:ascii="Helvetica" w:hAnsi="Helvetica" w:cs="Times New Roman"/>
          <w:color w:val="101010"/>
          <w:sz w:val="27"/>
          <w:szCs w:val="27"/>
        </w:rPr>
        <w:t xml:space="preserve">Choose one of the characters from the film “Surviving the Dust Bowl”, that was shown in class, to summarize their story from their own experience with the dust storms of </w:t>
      </w:r>
      <w:r w:rsidR="00236915">
        <w:rPr>
          <w:rFonts w:ascii="Helvetica" w:hAnsi="Helvetica" w:cs="Times New Roman"/>
          <w:color w:val="101010"/>
          <w:sz w:val="27"/>
          <w:szCs w:val="27"/>
        </w:rPr>
        <w:t>the 1930’s</w:t>
      </w:r>
      <w:r>
        <w:rPr>
          <w:rFonts w:ascii="Helvetica" w:hAnsi="Helvetica" w:cs="Times New Roman"/>
          <w:color w:val="101010"/>
          <w:sz w:val="27"/>
          <w:szCs w:val="27"/>
        </w:rPr>
        <w:t>. In your on</w:t>
      </w:r>
      <w:r w:rsidR="00236915">
        <w:rPr>
          <w:rFonts w:ascii="Helvetica" w:hAnsi="Helvetica" w:cs="Times New Roman"/>
          <w:color w:val="101010"/>
          <w:sz w:val="27"/>
          <w:szCs w:val="27"/>
        </w:rPr>
        <w:t>e paragraph summary, you must include</w:t>
      </w:r>
      <w:r>
        <w:rPr>
          <w:rFonts w:ascii="Helvetica" w:hAnsi="Helvetica" w:cs="Times New Roman"/>
          <w:color w:val="101010"/>
          <w:sz w:val="27"/>
          <w:szCs w:val="27"/>
        </w:rPr>
        <w:t xml:space="preserve"> the following vocabulary words: meager, intensity, </w:t>
      </w:r>
      <w:proofErr w:type="gramStart"/>
      <w:r w:rsidR="00236915">
        <w:rPr>
          <w:rFonts w:ascii="Helvetica" w:hAnsi="Helvetica" w:cs="Times New Roman"/>
          <w:color w:val="101010"/>
          <w:sz w:val="27"/>
          <w:szCs w:val="27"/>
        </w:rPr>
        <w:t>subside</w:t>
      </w:r>
      <w:proofErr w:type="gramEnd"/>
      <w:r w:rsidR="00236915">
        <w:rPr>
          <w:rFonts w:ascii="Helvetica" w:hAnsi="Helvetica" w:cs="Times New Roman"/>
          <w:color w:val="101010"/>
          <w:sz w:val="27"/>
          <w:szCs w:val="27"/>
        </w:rPr>
        <w:t xml:space="preserve">, and maul. </w:t>
      </w:r>
    </w:p>
    <w:sectPr w:rsidR="00E23E1D" w:rsidRPr="009E2D84" w:rsidSect="001D705D">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27CA2" w14:textId="77777777" w:rsidR="00E23E1D" w:rsidRDefault="00E23E1D" w:rsidP="002E3E4F">
      <w:r>
        <w:separator/>
      </w:r>
    </w:p>
  </w:endnote>
  <w:endnote w:type="continuationSeparator" w:id="0">
    <w:p w14:paraId="5D66B404" w14:textId="77777777" w:rsidR="00E23E1D" w:rsidRDefault="00E23E1D" w:rsidP="002E3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AF0CF" w14:textId="0636F2D1" w:rsidR="00E23E1D" w:rsidRDefault="005C53F5">
    <w:pPr>
      <w:pStyle w:val="Footer"/>
    </w:pPr>
    <w:sdt>
      <w:sdtPr>
        <w:id w:val="969400743"/>
        <w:placeholder>
          <w:docPart w:val="C83227E2711D994A874AF18AF8BA82EB"/>
        </w:placeholder>
        <w:temporary/>
        <w:showingPlcHdr/>
      </w:sdtPr>
      <w:sdtEndPr/>
      <w:sdtContent>
        <w:r w:rsidR="00E23E1D">
          <w:t>[Type text]</w:t>
        </w:r>
      </w:sdtContent>
    </w:sdt>
    <w:r w:rsidR="00E23E1D">
      <w:ptab w:relativeTo="margin" w:alignment="center" w:leader="none"/>
    </w:r>
    <w:sdt>
      <w:sdtPr>
        <w:id w:val="969400748"/>
        <w:placeholder>
          <w:docPart w:val="DBDE1997C87B4B4DADA7B9BC7DD911B7"/>
        </w:placeholder>
        <w:temporary/>
        <w:showingPlcHdr/>
      </w:sdtPr>
      <w:sdtEndPr/>
      <w:sdtContent>
        <w:r w:rsidR="00E23E1D">
          <w:t>[Type text]</w:t>
        </w:r>
      </w:sdtContent>
    </w:sdt>
    <w:r w:rsidR="00E23E1D">
      <w:ptab w:relativeTo="margin" w:alignment="right" w:leader="none"/>
    </w:r>
    <w:sdt>
      <w:sdtPr>
        <w:id w:val="969400753"/>
        <w:placeholder>
          <w:docPart w:val="55B039B659190F4EB3D55C9E1883483F"/>
        </w:placeholder>
        <w:temporary/>
        <w:showingPlcHdr/>
      </w:sdtPr>
      <w:sdtEndPr/>
      <w:sdtContent>
        <w:r w:rsidR="00E23E1D">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1AA53" w14:textId="0A2BA406" w:rsidR="00E23E1D" w:rsidRDefault="00E23E1D">
    <w:pPr>
      <w:pStyle w:val="Footer"/>
    </w:pPr>
    <w:r w:rsidRPr="002E3E4F">
      <w:t>http://www.history.com/topics/dust-bowl</w:t>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2594E" w14:textId="77777777" w:rsidR="00E23E1D" w:rsidRDefault="00E23E1D" w:rsidP="002E3E4F">
      <w:r>
        <w:separator/>
      </w:r>
    </w:p>
  </w:footnote>
  <w:footnote w:type="continuationSeparator" w:id="0">
    <w:p w14:paraId="63649BCA" w14:textId="77777777" w:rsidR="00E23E1D" w:rsidRDefault="00E23E1D" w:rsidP="002E3E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5F5B"/>
    <w:multiLevelType w:val="multilevel"/>
    <w:tmpl w:val="0D5285D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A013EA0"/>
    <w:multiLevelType w:val="hybridMultilevel"/>
    <w:tmpl w:val="D940F6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772EB7"/>
    <w:multiLevelType w:val="multilevel"/>
    <w:tmpl w:val="5C2EDAC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C741B6F"/>
    <w:multiLevelType w:val="multilevel"/>
    <w:tmpl w:val="3CB8D4C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9CD19CD"/>
    <w:multiLevelType w:val="hybridMultilevel"/>
    <w:tmpl w:val="0D5285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D84"/>
    <w:rsid w:val="00164CAE"/>
    <w:rsid w:val="001D705D"/>
    <w:rsid w:val="00236915"/>
    <w:rsid w:val="002E3E4F"/>
    <w:rsid w:val="003F0455"/>
    <w:rsid w:val="00543985"/>
    <w:rsid w:val="005C53F5"/>
    <w:rsid w:val="009E2D84"/>
    <w:rsid w:val="00E23E1D"/>
    <w:rsid w:val="00F0726A"/>
    <w:rsid w:val="00FF7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271A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E2D84"/>
    <w:pPr>
      <w:spacing w:before="100" w:beforeAutospacing="1" w:after="100" w:afterAutospacing="1"/>
      <w:outlineLvl w:val="1"/>
    </w:pPr>
    <w:rPr>
      <w:rFonts w:ascii="Times" w:hAnsi="Times"/>
      <w:b/>
      <w:bCs/>
      <w:sz w:val="36"/>
      <w:szCs w:val="36"/>
    </w:rPr>
  </w:style>
  <w:style w:type="paragraph" w:styleId="Heading5">
    <w:name w:val="heading 5"/>
    <w:basedOn w:val="Normal"/>
    <w:link w:val="Heading5Char"/>
    <w:uiPriority w:val="9"/>
    <w:qFormat/>
    <w:rsid w:val="009E2D84"/>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2D84"/>
    <w:rPr>
      <w:rFonts w:ascii="Times" w:hAnsi="Times"/>
      <w:b/>
      <w:bCs/>
      <w:sz w:val="36"/>
      <w:szCs w:val="36"/>
    </w:rPr>
  </w:style>
  <w:style w:type="character" w:customStyle="1" w:styleId="Heading5Char">
    <w:name w:val="Heading 5 Char"/>
    <w:basedOn w:val="DefaultParagraphFont"/>
    <w:link w:val="Heading5"/>
    <w:uiPriority w:val="9"/>
    <w:rsid w:val="009E2D84"/>
    <w:rPr>
      <w:rFonts w:ascii="Times" w:hAnsi="Times"/>
      <w:b/>
      <w:bCs/>
      <w:sz w:val="20"/>
      <w:szCs w:val="20"/>
    </w:rPr>
  </w:style>
  <w:style w:type="paragraph" w:styleId="NormalWeb">
    <w:name w:val="Normal (Web)"/>
    <w:basedOn w:val="Normal"/>
    <w:uiPriority w:val="99"/>
    <w:semiHidden/>
    <w:unhideWhenUsed/>
    <w:rsid w:val="009E2D8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E2D84"/>
  </w:style>
  <w:style w:type="character" w:styleId="Hyperlink">
    <w:name w:val="Hyperlink"/>
    <w:basedOn w:val="DefaultParagraphFont"/>
    <w:uiPriority w:val="99"/>
    <w:semiHidden/>
    <w:unhideWhenUsed/>
    <w:rsid w:val="009E2D84"/>
    <w:rPr>
      <w:color w:val="0000FF"/>
      <w:u w:val="single"/>
    </w:rPr>
  </w:style>
  <w:style w:type="paragraph" w:styleId="ListParagraph">
    <w:name w:val="List Paragraph"/>
    <w:basedOn w:val="Normal"/>
    <w:uiPriority w:val="34"/>
    <w:qFormat/>
    <w:rsid w:val="009E2D84"/>
    <w:pPr>
      <w:ind w:left="720"/>
      <w:contextualSpacing/>
    </w:pPr>
  </w:style>
  <w:style w:type="paragraph" w:styleId="Header">
    <w:name w:val="header"/>
    <w:basedOn w:val="Normal"/>
    <w:link w:val="HeaderChar"/>
    <w:uiPriority w:val="99"/>
    <w:unhideWhenUsed/>
    <w:rsid w:val="002E3E4F"/>
    <w:pPr>
      <w:tabs>
        <w:tab w:val="center" w:pos="4320"/>
        <w:tab w:val="right" w:pos="8640"/>
      </w:tabs>
    </w:pPr>
  </w:style>
  <w:style w:type="character" w:customStyle="1" w:styleId="HeaderChar">
    <w:name w:val="Header Char"/>
    <w:basedOn w:val="DefaultParagraphFont"/>
    <w:link w:val="Header"/>
    <w:uiPriority w:val="99"/>
    <w:rsid w:val="002E3E4F"/>
  </w:style>
  <w:style w:type="paragraph" w:styleId="Footer">
    <w:name w:val="footer"/>
    <w:basedOn w:val="Normal"/>
    <w:link w:val="FooterChar"/>
    <w:uiPriority w:val="99"/>
    <w:unhideWhenUsed/>
    <w:rsid w:val="002E3E4F"/>
    <w:pPr>
      <w:tabs>
        <w:tab w:val="center" w:pos="4320"/>
        <w:tab w:val="right" w:pos="8640"/>
      </w:tabs>
    </w:pPr>
  </w:style>
  <w:style w:type="character" w:customStyle="1" w:styleId="FooterChar">
    <w:name w:val="Footer Char"/>
    <w:basedOn w:val="DefaultParagraphFont"/>
    <w:link w:val="Footer"/>
    <w:uiPriority w:val="99"/>
    <w:rsid w:val="002E3E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E2D84"/>
    <w:pPr>
      <w:spacing w:before="100" w:beforeAutospacing="1" w:after="100" w:afterAutospacing="1"/>
      <w:outlineLvl w:val="1"/>
    </w:pPr>
    <w:rPr>
      <w:rFonts w:ascii="Times" w:hAnsi="Times"/>
      <w:b/>
      <w:bCs/>
      <w:sz w:val="36"/>
      <w:szCs w:val="36"/>
    </w:rPr>
  </w:style>
  <w:style w:type="paragraph" w:styleId="Heading5">
    <w:name w:val="heading 5"/>
    <w:basedOn w:val="Normal"/>
    <w:link w:val="Heading5Char"/>
    <w:uiPriority w:val="9"/>
    <w:qFormat/>
    <w:rsid w:val="009E2D84"/>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2D84"/>
    <w:rPr>
      <w:rFonts w:ascii="Times" w:hAnsi="Times"/>
      <w:b/>
      <w:bCs/>
      <w:sz w:val="36"/>
      <w:szCs w:val="36"/>
    </w:rPr>
  </w:style>
  <w:style w:type="character" w:customStyle="1" w:styleId="Heading5Char">
    <w:name w:val="Heading 5 Char"/>
    <w:basedOn w:val="DefaultParagraphFont"/>
    <w:link w:val="Heading5"/>
    <w:uiPriority w:val="9"/>
    <w:rsid w:val="009E2D84"/>
    <w:rPr>
      <w:rFonts w:ascii="Times" w:hAnsi="Times"/>
      <w:b/>
      <w:bCs/>
      <w:sz w:val="20"/>
      <w:szCs w:val="20"/>
    </w:rPr>
  </w:style>
  <w:style w:type="paragraph" w:styleId="NormalWeb">
    <w:name w:val="Normal (Web)"/>
    <w:basedOn w:val="Normal"/>
    <w:uiPriority w:val="99"/>
    <w:semiHidden/>
    <w:unhideWhenUsed/>
    <w:rsid w:val="009E2D8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E2D84"/>
  </w:style>
  <w:style w:type="character" w:styleId="Hyperlink">
    <w:name w:val="Hyperlink"/>
    <w:basedOn w:val="DefaultParagraphFont"/>
    <w:uiPriority w:val="99"/>
    <w:semiHidden/>
    <w:unhideWhenUsed/>
    <w:rsid w:val="009E2D84"/>
    <w:rPr>
      <w:color w:val="0000FF"/>
      <w:u w:val="single"/>
    </w:rPr>
  </w:style>
  <w:style w:type="paragraph" w:styleId="ListParagraph">
    <w:name w:val="List Paragraph"/>
    <w:basedOn w:val="Normal"/>
    <w:uiPriority w:val="34"/>
    <w:qFormat/>
    <w:rsid w:val="009E2D84"/>
    <w:pPr>
      <w:ind w:left="720"/>
      <w:contextualSpacing/>
    </w:pPr>
  </w:style>
  <w:style w:type="paragraph" w:styleId="Header">
    <w:name w:val="header"/>
    <w:basedOn w:val="Normal"/>
    <w:link w:val="HeaderChar"/>
    <w:uiPriority w:val="99"/>
    <w:unhideWhenUsed/>
    <w:rsid w:val="002E3E4F"/>
    <w:pPr>
      <w:tabs>
        <w:tab w:val="center" w:pos="4320"/>
        <w:tab w:val="right" w:pos="8640"/>
      </w:tabs>
    </w:pPr>
  </w:style>
  <w:style w:type="character" w:customStyle="1" w:styleId="HeaderChar">
    <w:name w:val="Header Char"/>
    <w:basedOn w:val="DefaultParagraphFont"/>
    <w:link w:val="Header"/>
    <w:uiPriority w:val="99"/>
    <w:rsid w:val="002E3E4F"/>
  </w:style>
  <w:style w:type="paragraph" w:styleId="Footer">
    <w:name w:val="footer"/>
    <w:basedOn w:val="Normal"/>
    <w:link w:val="FooterChar"/>
    <w:uiPriority w:val="99"/>
    <w:unhideWhenUsed/>
    <w:rsid w:val="002E3E4F"/>
    <w:pPr>
      <w:tabs>
        <w:tab w:val="center" w:pos="4320"/>
        <w:tab w:val="right" w:pos="8640"/>
      </w:tabs>
    </w:pPr>
  </w:style>
  <w:style w:type="character" w:customStyle="1" w:styleId="FooterChar">
    <w:name w:val="Footer Char"/>
    <w:basedOn w:val="DefaultParagraphFont"/>
    <w:link w:val="Footer"/>
    <w:uiPriority w:val="99"/>
    <w:rsid w:val="002E3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2521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istory.com/topics/world-war-ii"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history.com/topics/world-war-i" TargetMode="External"/><Relationship Id="rId10" Type="http://schemas.openxmlformats.org/officeDocument/2006/relationships/hyperlink" Target="http://www.history.com/topics/new-dea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83227E2711D994A874AF18AF8BA82EB"/>
        <w:category>
          <w:name w:val="General"/>
          <w:gallery w:val="placeholder"/>
        </w:category>
        <w:types>
          <w:type w:val="bbPlcHdr"/>
        </w:types>
        <w:behaviors>
          <w:behavior w:val="content"/>
        </w:behaviors>
        <w:guid w:val="{F206014A-B024-5D42-8A0E-2AF57BE6DC02}"/>
      </w:docPartPr>
      <w:docPartBody>
        <w:p w14:paraId="06F245FD" w14:textId="07E5FB3F" w:rsidR="00155124" w:rsidRDefault="00155124" w:rsidP="00155124">
          <w:pPr>
            <w:pStyle w:val="C83227E2711D994A874AF18AF8BA82EB"/>
          </w:pPr>
          <w:r>
            <w:t>[Type text]</w:t>
          </w:r>
        </w:p>
      </w:docPartBody>
    </w:docPart>
    <w:docPart>
      <w:docPartPr>
        <w:name w:val="DBDE1997C87B4B4DADA7B9BC7DD911B7"/>
        <w:category>
          <w:name w:val="General"/>
          <w:gallery w:val="placeholder"/>
        </w:category>
        <w:types>
          <w:type w:val="bbPlcHdr"/>
        </w:types>
        <w:behaviors>
          <w:behavior w:val="content"/>
        </w:behaviors>
        <w:guid w:val="{8A937802-DB2E-7F4D-AB41-3B4B72A57F49}"/>
      </w:docPartPr>
      <w:docPartBody>
        <w:p w14:paraId="39127C73" w14:textId="02996C5F" w:rsidR="00155124" w:rsidRDefault="00155124" w:rsidP="00155124">
          <w:pPr>
            <w:pStyle w:val="DBDE1997C87B4B4DADA7B9BC7DD911B7"/>
          </w:pPr>
          <w:r>
            <w:t>[Type text]</w:t>
          </w:r>
        </w:p>
      </w:docPartBody>
    </w:docPart>
    <w:docPart>
      <w:docPartPr>
        <w:name w:val="55B039B659190F4EB3D55C9E1883483F"/>
        <w:category>
          <w:name w:val="General"/>
          <w:gallery w:val="placeholder"/>
        </w:category>
        <w:types>
          <w:type w:val="bbPlcHdr"/>
        </w:types>
        <w:behaviors>
          <w:behavior w:val="content"/>
        </w:behaviors>
        <w:guid w:val="{7579F2C7-414D-6049-B9BD-98680EC7415F}"/>
      </w:docPartPr>
      <w:docPartBody>
        <w:p w14:paraId="1878D01B" w14:textId="05EFD601" w:rsidR="00155124" w:rsidRDefault="00155124" w:rsidP="00155124">
          <w:pPr>
            <w:pStyle w:val="55B039B659190F4EB3D55C9E1883483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124"/>
    <w:rsid w:val="00155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3227E2711D994A874AF18AF8BA82EB">
    <w:name w:val="C83227E2711D994A874AF18AF8BA82EB"/>
    <w:rsid w:val="00155124"/>
  </w:style>
  <w:style w:type="paragraph" w:customStyle="1" w:styleId="DBDE1997C87B4B4DADA7B9BC7DD911B7">
    <w:name w:val="DBDE1997C87B4B4DADA7B9BC7DD911B7"/>
    <w:rsid w:val="00155124"/>
  </w:style>
  <w:style w:type="paragraph" w:customStyle="1" w:styleId="55B039B659190F4EB3D55C9E1883483F">
    <w:name w:val="55B039B659190F4EB3D55C9E1883483F"/>
    <w:rsid w:val="00155124"/>
  </w:style>
  <w:style w:type="paragraph" w:customStyle="1" w:styleId="340CA80B9EF059438FBC69F730A5EE22">
    <w:name w:val="340CA80B9EF059438FBC69F730A5EE22"/>
    <w:rsid w:val="00155124"/>
  </w:style>
  <w:style w:type="paragraph" w:customStyle="1" w:styleId="F76D7660EB4C0741B827CDB2D97E735A">
    <w:name w:val="F76D7660EB4C0741B827CDB2D97E735A"/>
    <w:rsid w:val="00155124"/>
  </w:style>
  <w:style w:type="paragraph" w:customStyle="1" w:styleId="19FA7A3E05D55345A3DB038C5D129A77">
    <w:name w:val="19FA7A3E05D55345A3DB038C5D129A77"/>
    <w:rsid w:val="0015512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3227E2711D994A874AF18AF8BA82EB">
    <w:name w:val="C83227E2711D994A874AF18AF8BA82EB"/>
    <w:rsid w:val="00155124"/>
  </w:style>
  <w:style w:type="paragraph" w:customStyle="1" w:styleId="DBDE1997C87B4B4DADA7B9BC7DD911B7">
    <w:name w:val="DBDE1997C87B4B4DADA7B9BC7DD911B7"/>
    <w:rsid w:val="00155124"/>
  </w:style>
  <w:style w:type="paragraph" w:customStyle="1" w:styleId="55B039B659190F4EB3D55C9E1883483F">
    <w:name w:val="55B039B659190F4EB3D55C9E1883483F"/>
    <w:rsid w:val="00155124"/>
  </w:style>
  <w:style w:type="paragraph" w:customStyle="1" w:styleId="340CA80B9EF059438FBC69F730A5EE22">
    <w:name w:val="340CA80B9EF059438FBC69F730A5EE22"/>
    <w:rsid w:val="00155124"/>
  </w:style>
  <w:style w:type="paragraph" w:customStyle="1" w:styleId="F76D7660EB4C0741B827CDB2D97E735A">
    <w:name w:val="F76D7660EB4C0741B827CDB2D97E735A"/>
    <w:rsid w:val="00155124"/>
  </w:style>
  <w:style w:type="paragraph" w:customStyle="1" w:styleId="19FA7A3E05D55345A3DB038C5D129A77">
    <w:name w:val="19FA7A3E05D55345A3DB038C5D129A77"/>
    <w:rsid w:val="001551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57DA4-A616-EE4C-8B3A-540CDBFD7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467</Words>
  <Characters>2668</Characters>
  <Application>Microsoft Macintosh Word</Application>
  <DocSecurity>0</DocSecurity>
  <Lines>22</Lines>
  <Paragraphs>6</Paragraphs>
  <ScaleCrop>false</ScaleCrop>
  <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 Fife</dc:creator>
  <cp:keywords/>
  <dc:description/>
  <cp:lastModifiedBy>Breann Fife</cp:lastModifiedBy>
  <cp:revision>2</cp:revision>
  <dcterms:created xsi:type="dcterms:W3CDTF">2014-09-17T14:16:00Z</dcterms:created>
  <dcterms:modified xsi:type="dcterms:W3CDTF">2014-09-17T14:16:00Z</dcterms:modified>
</cp:coreProperties>
</file>